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6446" w14:textId="286DE896" w:rsidR="00C24C7F" w:rsidRPr="00220D25" w:rsidRDefault="00A72E5F" w:rsidP="00A72E5F">
      <w:pPr>
        <w:pStyle w:val="Rubrik3"/>
        <w:rPr>
          <w:b w:val="0"/>
          <w:sz w:val="32"/>
          <w:szCs w:val="32"/>
        </w:rPr>
      </w:pPr>
      <w:r w:rsidRPr="00220D25">
        <w:rPr>
          <w:b w:val="0"/>
          <w:sz w:val="32"/>
          <w:szCs w:val="32"/>
        </w:rPr>
        <w:t>Välkommen till xx GK och Gr</w:t>
      </w:r>
      <w:r w:rsidR="00044237">
        <w:rPr>
          <w:b w:val="0"/>
          <w:sz w:val="32"/>
          <w:szCs w:val="32"/>
        </w:rPr>
        <w:t>a</w:t>
      </w:r>
      <w:r w:rsidRPr="00220D25">
        <w:rPr>
          <w:b w:val="0"/>
          <w:sz w:val="32"/>
          <w:szCs w:val="32"/>
        </w:rPr>
        <w:t>nd Op</w:t>
      </w:r>
      <w:r w:rsidR="0033488C">
        <w:rPr>
          <w:b w:val="0"/>
          <w:sz w:val="32"/>
          <w:szCs w:val="32"/>
        </w:rPr>
        <w:t>e</w:t>
      </w:r>
      <w:r w:rsidRPr="00220D25">
        <w:rPr>
          <w:b w:val="0"/>
          <w:sz w:val="32"/>
          <w:szCs w:val="32"/>
        </w:rPr>
        <w:t xml:space="preserve">ning X datum </w:t>
      </w:r>
    </w:p>
    <w:p w14:paraId="67707BB0" w14:textId="77777777" w:rsidR="00C24C7F" w:rsidRPr="00220D25" w:rsidRDefault="00C24C7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37"/>
        <w:gridCol w:w="3437"/>
      </w:tblGrid>
      <w:tr w:rsidR="00A72E5F" w:rsidRPr="00220D25" w14:paraId="2D56FD5B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146055C" w14:textId="77777777" w:rsidR="00C24C7F" w:rsidRPr="00290B0C" w:rsidRDefault="00C24C7F">
            <w:pPr>
              <w:rPr>
                <w:b/>
                <w:sz w:val="24"/>
              </w:rPr>
            </w:pPr>
            <w:r w:rsidRPr="00290B0C">
              <w:rPr>
                <w:b/>
                <w:sz w:val="24"/>
              </w:rPr>
              <w:t>Information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A003" w14:textId="77777777" w:rsidR="00C24C7F" w:rsidRDefault="001E5AAD">
            <w:pPr>
              <w:rPr>
                <w:bCs/>
                <w:iCs/>
                <w:sz w:val="24"/>
              </w:rPr>
            </w:pPr>
            <w:r w:rsidRPr="001E5AAD">
              <w:rPr>
                <w:bCs/>
                <w:iCs/>
                <w:sz w:val="24"/>
              </w:rPr>
              <w:t>Maximalt antal deltagare är 54 flickor och 102 pojkar. Spelformen är individuell slagtävling scratch över 54 hål (18+18+18) med en klass för flickor och en klass för pojkar. Tävlingen spelas med cut där 24 flickor + delningar och 45 pojkar + delningar, kvalificerar sig till finalronden</w:t>
            </w:r>
            <w:r>
              <w:rPr>
                <w:bCs/>
                <w:iCs/>
                <w:sz w:val="24"/>
              </w:rPr>
              <w:t>.</w:t>
            </w:r>
          </w:p>
          <w:p w14:paraId="348A010C" w14:textId="255866CD" w:rsidR="001E5AAD" w:rsidRPr="00220D25" w:rsidRDefault="001E5AAD">
            <w:pPr>
              <w:rPr>
                <w:sz w:val="24"/>
              </w:rPr>
            </w:pPr>
          </w:p>
        </w:tc>
      </w:tr>
      <w:tr w:rsidR="00A72E5F" w:rsidRPr="00220D25" w14:paraId="6988B17F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D425748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Väg</w:t>
            </w:r>
            <w:r w:rsidR="001B7DF2" w:rsidRPr="00290B0C">
              <w:rPr>
                <w:b/>
                <w:sz w:val="24"/>
              </w:rPr>
              <w:t>beskrivning</w:t>
            </w:r>
          </w:p>
          <w:p w14:paraId="751B7371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8B3DB" w14:textId="77777777" w:rsidR="00C24C7F" w:rsidRPr="00220D25" w:rsidRDefault="009731B0" w:rsidP="00173170">
            <w:pPr>
              <w:rPr>
                <w:sz w:val="24"/>
              </w:rPr>
            </w:pPr>
            <w:r w:rsidRPr="00220D25">
              <w:rPr>
                <w:sz w:val="24"/>
              </w:rPr>
              <w:t>???</w:t>
            </w:r>
          </w:p>
        </w:tc>
      </w:tr>
      <w:tr w:rsidR="00A72E5F" w:rsidRPr="00220D25" w14:paraId="08EAE58C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C0E4647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Anmälan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B0555" w14:textId="475E400D" w:rsidR="003E2CED" w:rsidRDefault="00294081" w:rsidP="003E2CED">
            <w:pPr>
              <w:rPr>
                <w:bCs/>
                <w:iCs/>
                <w:sz w:val="24"/>
              </w:rPr>
            </w:pPr>
            <w:r w:rsidRPr="00294081">
              <w:rPr>
                <w:bCs/>
                <w:iCs/>
                <w:sz w:val="24"/>
              </w:rPr>
              <w:t xml:space="preserve">Anmälan görs via Min Golf. Anmälningstidens utgång är 12.00 </w:t>
            </w:r>
            <w:r w:rsidR="00460074">
              <w:rPr>
                <w:bCs/>
                <w:iCs/>
                <w:sz w:val="24"/>
              </w:rPr>
              <w:t>DATUM</w:t>
            </w:r>
            <w:r w:rsidRPr="00294081">
              <w:rPr>
                <w:bCs/>
                <w:iCs/>
                <w:sz w:val="24"/>
              </w:rPr>
              <w:t xml:space="preserve">. Anmälningsavgiften är </w:t>
            </w:r>
            <w:r w:rsidR="00A3690D">
              <w:rPr>
                <w:bCs/>
                <w:iCs/>
                <w:sz w:val="24"/>
              </w:rPr>
              <w:t>6</w:t>
            </w:r>
            <w:r w:rsidR="00460074">
              <w:rPr>
                <w:bCs/>
                <w:iCs/>
                <w:sz w:val="24"/>
              </w:rPr>
              <w:t>5</w:t>
            </w:r>
            <w:r w:rsidRPr="00294081">
              <w:rPr>
                <w:bCs/>
                <w:iCs/>
                <w:sz w:val="24"/>
              </w:rPr>
              <w:t xml:space="preserve">0 kr. För att kunna anmäla sig måste spelare ha betalat touravgiften för </w:t>
            </w:r>
            <w:r w:rsidR="00047B87">
              <w:rPr>
                <w:bCs/>
                <w:iCs/>
                <w:sz w:val="24"/>
              </w:rPr>
              <w:t>Svenska Juniortouren</w:t>
            </w:r>
            <w:r w:rsidRPr="00294081">
              <w:rPr>
                <w:bCs/>
                <w:iCs/>
                <w:sz w:val="24"/>
              </w:rPr>
              <w:t xml:space="preserve"> 20</w:t>
            </w:r>
            <w:r w:rsidR="00047B87">
              <w:rPr>
                <w:bCs/>
                <w:iCs/>
                <w:sz w:val="24"/>
              </w:rPr>
              <w:t>2</w:t>
            </w:r>
            <w:r w:rsidR="009A0036">
              <w:rPr>
                <w:bCs/>
                <w:iCs/>
                <w:sz w:val="24"/>
              </w:rPr>
              <w:t>5</w:t>
            </w:r>
            <w:r w:rsidRPr="00294081">
              <w:rPr>
                <w:bCs/>
                <w:iCs/>
                <w:sz w:val="24"/>
              </w:rPr>
              <w:t xml:space="preserve"> (</w:t>
            </w:r>
            <w:r w:rsidR="00460074">
              <w:rPr>
                <w:bCs/>
                <w:iCs/>
                <w:sz w:val="24"/>
              </w:rPr>
              <w:t>4</w:t>
            </w:r>
            <w:r w:rsidR="009A0036">
              <w:rPr>
                <w:bCs/>
                <w:iCs/>
                <w:sz w:val="24"/>
              </w:rPr>
              <w:t>75</w:t>
            </w:r>
            <w:r w:rsidRPr="00294081">
              <w:rPr>
                <w:bCs/>
                <w:iCs/>
                <w:sz w:val="24"/>
              </w:rPr>
              <w:t xml:space="preserve"> kr). Vid överanmälan tillämpas kategorisystemet på </w:t>
            </w:r>
            <w:r w:rsidR="00047B87">
              <w:rPr>
                <w:bCs/>
                <w:iCs/>
                <w:sz w:val="24"/>
              </w:rPr>
              <w:t>Svenska Juniortouren</w:t>
            </w:r>
            <w:r w:rsidR="00047B87" w:rsidRPr="00294081">
              <w:rPr>
                <w:bCs/>
                <w:iCs/>
                <w:sz w:val="24"/>
              </w:rPr>
              <w:t xml:space="preserve"> </w:t>
            </w:r>
            <w:r w:rsidRPr="00294081">
              <w:rPr>
                <w:bCs/>
                <w:iCs/>
                <w:sz w:val="24"/>
              </w:rPr>
              <w:t xml:space="preserve">som urvalsgrund för deltagande. </w:t>
            </w:r>
          </w:p>
          <w:p w14:paraId="5BB6A528" w14:textId="19D73438" w:rsidR="00294081" w:rsidRPr="00220D25" w:rsidRDefault="00294081" w:rsidP="003E2CED">
            <w:pPr>
              <w:rPr>
                <w:sz w:val="24"/>
              </w:rPr>
            </w:pPr>
          </w:p>
        </w:tc>
      </w:tr>
      <w:tr w:rsidR="00A72E5F" w:rsidRPr="00220D25" w14:paraId="5EA440FF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674E28F" w14:textId="77777777" w:rsidR="008E607B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Avanmälan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4525A" w14:textId="7D801AFA" w:rsidR="008E607B" w:rsidRPr="00220D25" w:rsidRDefault="008E607B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Avanmälningar kan </w:t>
            </w:r>
            <w:r w:rsidR="003A2916" w:rsidRPr="00220D25">
              <w:rPr>
                <w:sz w:val="24"/>
              </w:rPr>
              <w:t>endast</w:t>
            </w:r>
            <w:r w:rsidRPr="00220D25">
              <w:rPr>
                <w:sz w:val="24"/>
              </w:rPr>
              <w:t xml:space="preserve"> göras </w:t>
            </w:r>
            <w:r w:rsidR="00294081">
              <w:rPr>
                <w:sz w:val="24"/>
                <w:u w:val="single"/>
              </w:rPr>
              <w:t>före</w:t>
            </w:r>
            <w:r w:rsidRPr="00220D25">
              <w:rPr>
                <w:sz w:val="24"/>
              </w:rPr>
              <w:t xml:space="preserve"> anmälningstidens utgång. </w:t>
            </w:r>
            <w:bookmarkStart w:id="0" w:name="OLE_LINK1"/>
            <w:bookmarkStart w:id="1" w:name="OLE_LINK2"/>
            <w:r w:rsidR="00AB507F" w:rsidRPr="00220D25">
              <w:rPr>
                <w:sz w:val="24"/>
              </w:rPr>
              <w:t>Spelare</w:t>
            </w:r>
            <w:r w:rsidRPr="00220D25">
              <w:rPr>
                <w:sz w:val="24"/>
              </w:rPr>
              <w:t xml:space="preserve"> </w:t>
            </w:r>
            <w:bookmarkStart w:id="2" w:name="OLE_LINK3"/>
            <w:bookmarkStart w:id="3" w:name="OLE_LINK4"/>
            <w:r w:rsidRPr="00220D25">
              <w:rPr>
                <w:sz w:val="24"/>
              </w:rPr>
              <w:t xml:space="preserve">kan endast </w:t>
            </w:r>
            <w:bookmarkEnd w:id="0"/>
            <w:bookmarkEnd w:id="1"/>
            <w:r w:rsidRPr="00220D25">
              <w:rPr>
                <w:sz w:val="24"/>
              </w:rPr>
              <w:t xml:space="preserve">avanmäla sig </w:t>
            </w:r>
            <w:r w:rsidR="0060533A" w:rsidRPr="00220D25">
              <w:rPr>
                <w:sz w:val="24"/>
              </w:rPr>
              <w:t xml:space="preserve">genom </w:t>
            </w:r>
            <w:bookmarkEnd w:id="2"/>
            <w:bookmarkEnd w:id="3"/>
            <w:r w:rsidR="0060533A" w:rsidRPr="00220D25">
              <w:rPr>
                <w:sz w:val="24"/>
              </w:rPr>
              <w:t>Min Golf.</w:t>
            </w:r>
          </w:p>
          <w:p w14:paraId="35782EB2" w14:textId="77777777" w:rsidR="003E2CED" w:rsidRPr="00220D25" w:rsidRDefault="003E2CED">
            <w:pPr>
              <w:rPr>
                <w:sz w:val="24"/>
              </w:rPr>
            </w:pPr>
          </w:p>
        </w:tc>
      </w:tr>
      <w:tr w:rsidR="00A72E5F" w:rsidRPr="00220D25" w14:paraId="6F141527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E5E6AC6" w14:textId="77777777" w:rsidR="008E607B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Registrering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31C99" w14:textId="77777777" w:rsidR="003E2CED" w:rsidRPr="00220D25" w:rsidRDefault="00DF695F">
            <w:pPr>
              <w:rPr>
                <w:sz w:val="24"/>
              </w:rPr>
            </w:pPr>
            <w:r w:rsidRPr="00220D25">
              <w:rPr>
                <w:sz w:val="24"/>
              </w:rPr>
              <w:t>Görs genom att betala anmälningsavgiften</w:t>
            </w:r>
            <w:r w:rsidR="000F3D01" w:rsidRPr="00220D25">
              <w:rPr>
                <w:sz w:val="24"/>
              </w:rPr>
              <w:t xml:space="preserve"> vid ankomst till arrangörsklubben.</w:t>
            </w:r>
          </w:p>
          <w:p w14:paraId="2EDCFE49" w14:textId="77777777" w:rsidR="00DF695F" w:rsidRPr="00220D25" w:rsidRDefault="00DF695F">
            <w:pPr>
              <w:rPr>
                <w:sz w:val="24"/>
              </w:rPr>
            </w:pPr>
          </w:p>
        </w:tc>
      </w:tr>
      <w:tr w:rsidR="00A72E5F" w:rsidRPr="00220D25" w14:paraId="40903926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7C62D0" w14:textId="77777777" w:rsidR="008E607B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Återbud</w:t>
            </w:r>
            <w:r w:rsidRPr="00220D25">
              <w:rPr>
                <w:noProof/>
                <w:sz w:val="24"/>
              </w:rPr>
              <w:t xml:space="preserve">    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7CA42" w14:textId="498943EC" w:rsidR="0060533A" w:rsidRPr="00220D25" w:rsidRDefault="00290B0C" w:rsidP="00DD1A7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90B0C">
              <w:rPr>
                <w:sz w:val="24"/>
                <w:szCs w:val="24"/>
              </w:rPr>
              <w:t xml:space="preserve">Efter anmälningstidens utgång kan enbart återbud lämnas om en uttagen spelare inte avser att delta. </w:t>
            </w:r>
            <w:r>
              <w:rPr>
                <w:sz w:val="24"/>
                <w:szCs w:val="24"/>
              </w:rPr>
              <w:t>Spelaren</w:t>
            </w:r>
            <w:r w:rsidR="00AB507F" w:rsidRPr="00220D25">
              <w:rPr>
                <w:sz w:val="24"/>
                <w:szCs w:val="24"/>
              </w:rPr>
              <w:t xml:space="preserve"> </w:t>
            </w:r>
            <w:r w:rsidR="00110226" w:rsidRPr="00220D25">
              <w:rPr>
                <w:sz w:val="24"/>
                <w:szCs w:val="24"/>
              </w:rPr>
              <w:t>är skyldig att betala anmälningsavgift om inte godtagbar</w:t>
            </w:r>
            <w:r w:rsidR="00A83E7F">
              <w:rPr>
                <w:sz w:val="24"/>
                <w:szCs w:val="24"/>
              </w:rPr>
              <w:t>a</w:t>
            </w:r>
            <w:r w:rsidR="00110226" w:rsidRPr="00220D25">
              <w:rPr>
                <w:sz w:val="24"/>
                <w:szCs w:val="24"/>
              </w:rPr>
              <w:t xml:space="preserve"> skäl finns.</w:t>
            </w:r>
          </w:p>
          <w:p w14:paraId="4D473A31" w14:textId="77777777" w:rsidR="003F2F59" w:rsidRPr="00220D25" w:rsidRDefault="003F2F59" w:rsidP="006053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72E5F" w:rsidRPr="00220D25" w14:paraId="67DF9BCC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ED4E5A" w14:textId="77777777" w:rsidR="00351421" w:rsidRPr="00220D25" w:rsidRDefault="00351421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Transporter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3D3F2" w14:textId="77777777" w:rsidR="00351421" w:rsidRPr="00220D25" w:rsidRDefault="0060533A">
            <w:pPr>
              <w:rPr>
                <w:sz w:val="24"/>
              </w:rPr>
            </w:pPr>
            <w:r w:rsidRPr="00220D25">
              <w:rPr>
                <w:sz w:val="24"/>
              </w:rPr>
              <w:t>Inga transporter erbjuds.</w:t>
            </w:r>
          </w:p>
          <w:p w14:paraId="7046D17D" w14:textId="77777777" w:rsidR="003E2CED" w:rsidRPr="00220D25" w:rsidRDefault="003E2CED">
            <w:pPr>
              <w:rPr>
                <w:sz w:val="24"/>
              </w:rPr>
            </w:pPr>
          </w:p>
        </w:tc>
      </w:tr>
      <w:tr w:rsidR="00A72E5F" w:rsidRPr="00220D25" w14:paraId="3AB39BFE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868D6D3" w14:textId="77777777" w:rsidR="00C24C7F" w:rsidRPr="00220D25" w:rsidRDefault="008E607B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Ö</w:t>
            </w:r>
            <w:r w:rsidR="00C24C7F" w:rsidRPr="00290B0C">
              <w:rPr>
                <w:b/>
                <w:sz w:val="24"/>
              </w:rPr>
              <w:t>vernattning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61DD7" w14:textId="77777777" w:rsidR="00C24C7F" w:rsidRPr="00220D25" w:rsidRDefault="00EE5BC9">
            <w:pPr>
              <w:rPr>
                <w:sz w:val="24"/>
              </w:rPr>
            </w:pPr>
            <w:r w:rsidRPr="00220D25">
              <w:rPr>
                <w:sz w:val="24"/>
              </w:rPr>
              <w:t>Officiell för</w:t>
            </w:r>
            <w:r w:rsidR="00471162" w:rsidRPr="00220D25">
              <w:rPr>
                <w:sz w:val="24"/>
              </w:rPr>
              <w:t>läggning</w:t>
            </w:r>
            <w:r w:rsidR="00C24C7F" w:rsidRPr="00220D25">
              <w:rPr>
                <w:sz w:val="24"/>
              </w:rPr>
              <w:t xml:space="preserve"> </w:t>
            </w:r>
            <w:r w:rsidR="00A645A0" w:rsidRPr="00220D25">
              <w:rPr>
                <w:sz w:val="24"/>
              </w:rPr>
              <w:t>är</w:t>
            </w:r>
            <w:r w:rsidR="00C24C7F" w:rsidRPr="00220D25">
              <w:rPr>
                <w:sz w:val="24"/>
              </w:rPr>
              <w:t xml:space="preserve"> </w:t>
            </w:r>
            <w:r w:rsidR="00DD1A71" w:rsidRPr="00220D25">
              <w:rPr>
                <w:sz w:val="24"/>
              </w:rPr>
              <w:t>XXXX</w:t>
            </w:r>
            <w:r w:rsidR="00A645A0" w:rsidRPr="00220D25">
              <w:rPr>
                <w:sz w:val="24"/>
              </w:rPr>
              <w:t xml:space="preserve"> </w:t>
            </w:r>
          </w:p>
        </w:tc>
      </w:tr>
      <w:tr w:rsidR="00A72E5F" w:rsidRPr="00220D25" w14:paraId="085EB52B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7445C7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5A959" w14:textId="77777777" w:rsidR="00C24C7F" w:rsidRPr="00220D25" w:rsidRDefault="00DD1A71">
            <w:pPr>
              <w:rPr>
                <w:sz w:val="24"/>
              </w:rPr>
            </w:pPr>
            <w:r w:rsidRPr="00220D25">
              <w:rPr>
                <w:sz w:val="24"/>
              </w:rPr>
              <w:t>XXXXX</w:t>
            </w:r>
            <w:r w:rsidR="00C24C7F" w:rsidRPr="00220D25">
              <w:rPr>
                <w:sz w:val="24"/>
              </w:rPr>
              <w:t xml:space="preserve"> erbjuder boende till ett pris av:</w:t>
            </w:r>
          </w:p>
        </w:tc>
      </w:tr>
      <w:tr w:rsidR="00A72E5F" w:rsidRPr="00220D25" w14:paraId="6D58062E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458F36F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537FC7BC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Enkelrum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681E4C0A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40E96AA9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4F1F7CA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1BBDB92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Dubbelrum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EE34C0E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1B8C2A99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ADAA5D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26D8AE1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3-bäddsrum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F758C17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19CC5794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B4AEAB3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341ABAEE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4-bäddsrum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14:paraId="00821781" w14:textId="77777777" w:rsidR="00C24C7F" w:rsidRPr="00220D25" w:rsidRDefault="003E2CED">
            <w:pPr>
              <w:rPr>
                <w:sz w:val="24"/>
              </w:rPr>
            </w:pPr>
            <w:r w:rsidRPr="00220D25">
              <w:rPr>
                <w:sz w:val="24"/>
              </w:rPr>
              <w:t>Pris</w:t>
            </w:r>
          </w:p>
        </w:tc>
      </w:tr>
      <w:tr w:rsidR="00A72E5F" w:rsidRPr="00220D25" w14:paraId="70863BF5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F488695" w14:textId="77777777" w:rsidR="00C24C7F" w:rsidRPr="00220D25" w:rsidRDefault="00C24C7F">
            <w:pPr>
              <w:rPr>
                <w:sz w:val="24"/>
              </w:rPr>
            </w:pP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FE1DA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I priser ingår </w:t>
            </w:r>
          </w:p>
          <w:p w14:paraId="75683093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Vid bokning ange </w:t>
            </w:r>
          </w:p>
          <w:p w14:paraId="391C6313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Telefon till hotellet, </w:t>
            </w:r>
          </w:p>
          <w:p w14:paraId="1111AA7E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Hotellet är beläget </w:t>
            </w:r>
            <w:r w:rsidR="00A645A0" w:rsidRPr="00220D25">
              <w:rPr>
                <w:sz w:val="24"/>
              </w:rPr>
              <w:t>X</w:t>
            </w:r>
            <w:r w:rsidRPr="00220D25">
              <w:rPr>
                <w:sz w:val="24"/>
              </w:rPr>
              <w:t xml:space="preserve"> km  från golfbanan.</w:t>
            </w:r>
          </w:p>
          <w:p w14:paraId="6DC66E66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088F3771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8B71E69" w14:textId="77777777" w:rsidR="00DD1A71" w:rsidRPr="00220D25" w:rsidRDefault="00451228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Logi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69E73" w14:textId="77777777" w:rsidR="00451228" w:rsidRPr="00220D25" w:rsidRDefault="00AB507F" w:rsidP="00451228">
            <w:pPr>
              <w:rPr>
                <w:sz w:val="24"/>
              </w:rPr>
            </w:pPr>
            <w:r w:rsidRPr="00220D25">
              <w:rPr>
                <w:sz w:val="24"/>
              </w:rPr>
              <w:t>Deltagare</w:t>
            </w:r>
            <w:r w:rsidR="00451228" w:rsidRPr="00220D25">
              <w:rPr>
                <w:sz w:val="24"/>
              </w:rPr>
              <w:t xml:space="preserve"> ansvarar själv för bokning och betalning av logi direkt med </w:t>
            </w:r>
            <w:r w:rsidR="00EE5BC9" w:rsidRPr="00220D25">
              <w:rPr>
                <w:sz w:val="24"/>
              </w:rPr>
              <w:t>för</w:t>
            </w:r>
            <w:r w:rsidR="00451228" w:rsidRPr="00220D25">
              <w:rPr>
                <w:sz w:val="24"/>
              </w:rPr>
              <w:t>läggning.</w:t>
            </w:r>
          </w:p>
          <w:p w14:paraId="02C988BC" w14:textId="77777777" w:rsidR="00DD1A71" w:rsidRPr="00220D25" w:rsidRDefault="00DD1A71">
            <w:pPr>
              <w:rPr>
                <w:sz w:val="24"/>
              </w:rPr>
            </w:pPr>
          </w:p>
        </w:tc>
      </w:tr>
      <w:tr w:rsidR="00A72E5F" w:rsidRPr="00220D25" w14:paraId="4182E600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94EA4CB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Inspel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002A" w14:textId="77777777" w:rsidR="00C24C7F" w:rsidRPr="00220D25" w:rsidRDefault="00A645A0">
            <w:pPr>
              <w:rPr>
                <w:sz w:val="24"/>
              </w:rPr>
            </w:pPr>
            <w:r w:rsidRPr="00220D25">
              <w:rPr>
                <w:sz w:val="24"/>
              </w:rPr>
              <w:t>Deltagare erbjuds fritt inspel dag före första tävlingsdag</w:t>
            </w:r>
            <w:r w:rsidR="00C24C7F" w:rsidRPr="00220D25">
              <w:rPr>
                <w:sz w:val="24"/>
              </w:rPr>
              <w:t xml:space="preserve">. </w:t>
            </w:r>
            <w:r w:rsidRPr="00220D25">
              <w:rPr>
                <w:sz w:val="24"/>
              </w:rPr>
              <w:t>DATUM.</w:t>
            </w:r>
            <w:r w:rsidR="00C24C7F" w:rsidRPr="00220D25">
              <w:rPr>
                <w:sz w:val="24"/>
              </w:rPr>
              <w:t xml:space="preserve"> </w:t>
            </w:r>
            <w:r w:rsidR="00AB507F" w:rsidRPr="00220D25">
              <w:rPr>
                <w:sz w:val="24"/>
              </w:rPr>
              <w:t xml:space="preserve">Samt på </w:t>
            </w:r>
            <w:r w:rsidR="00924A24" w:rsidRPr="00220D25">
              <w:rPr>
                <w:sz w:val="24"/>
              </w:rPr>
              <w:t xml:space="preserve">dessa ev. tider. </w:t>
            </w:r>
          </w:p>
          <w:p w14:paraId="15B422B4" w14:textId="77777777" w:rsidR="00C24C7F" w:rsidRPr="00220D25" w:rsidRDefault="00AB507F">
            <w:pPr>
              <w:rPr>
                <w:sz w:val="24"/>
              </w:rPr>
            </w:pPr>
            <w:r w:rsidRPr="00220D25">
              <w:rPr>
                <w:sz w:val="24"/>
              </w:rPr>
              <w:lastRenderedPageBreak/>
              <w:t>Deltagare bör boka i</w:t>
            </w:r>
            <w:r w:rsidR="00C24C7F" w:rsidRPr="00220D25">
              <w:rPr>
                <w:sz w:val="24"/>
              </w:rPr>
              <w:t xml:space="preserve">nspelstid snarast efter </w:t>
            </w:r>
            <w:r w:rsidRPr="00220D25">
              <w:rPr>
                <w:sz w:val="24"/>
              </w:rPr>
              <w:t xml:space="preserve">de </w:t>
            </w:r>
            <w:r w:rsidR="00C24C7F" w:rsidRPr="00220D25">
              <w:rPr>
                <w:sz w:val="24"/>
              </w:rPr>
              <w:t xml:space="preserve">funnit </w:t>
            </w:r>
            <w:r w:rsidRPr="00220D25">
              <w:rPr>
                <w:sz w:val="24"/>
              </w:rPr>
              <w:t>sitt</w:t>
            </w:r>
            <w:r w:rsidR="0060533A" w:rsidRPr="00220D25">
              <w:rPr>
                <w:sz w:val="24"/>
              </w:rPr>
              <w:t xml:space="preserve"> namn i deltagarlistan</w:t>
            </w:r>
            <w:r w:rsidR="00C24C7F" w:rsidRPr="00220D25">
              <w:rPr>
                <w:sz w:val="24"/>
              </w:rPr>
              <w:t xml:space="preserve">. 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GK:s</w:t>
            </w:r>
            <w:r w:rsidR="00C24C7F" w:rsidRPr="00220D25">
              <w:rPr>
                <w:sz w:val="24"/>
              </w:rPr>
              <w:t xml:space="preserve"> reception för bokning</w:t>
            </w:r>
            <w:r w:rsidR="009731B0" w:rsidRPr="00220D25">
              <w:rPr>
                <w:sz w:val="24"/>
              </w:rPr>
              <w:t xml:space="preserve"> </w:t>
            </w:r>
            <w:r w:rsidR="00EB4035" w:rsidRPr="00220D25">
              <w:rPr>
                <w:sz w:val="24"/>
              </w:rPr>
              <w:t>XXXX</w:t>
            </w:r>
            <w:r w:rsidR="00C24C7F" w:rsidRPr="00220D25">
              <w:rPr>
                <w:sz w:val="24"/>
              </w:rPr>
              <w:t xml:space="preserve"> </w:t>
            </w:r>
          </w:p>
          <w:p w14:paraId="3AA405E5" w14:textId="77777777" w:rsidR="003F2F59" w:rsidRPr="00220D25" w:rsidRDefault="003F2F59">
            <w:pPr>
              <w:rPr>
                <w:sz w:val="24"/>
              </w:rPr>
            </w:pPr>
          </w:p>
        </w:tc>
      </w:tr>
      <w:tr w:rsidR="00A72E5F" w:rsidRPr="00220D25" w14:paraId="64A9108D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4B7779D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lastRenderedPageBreak/>
              <w:t>Förvaring av bagar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4BAAC" w14:textId="77777777" w:rsidR="00C24C7F" w:rsidRPr="00220D25" w:rsidRDefault="00924A24">
            <w:pPr>
              <w:rPr>
                <w:sz w:val="24"/>
              </w:rPr>
            </w:pPr>
            <w:r w:rsidRPr="00220D25">
              <w:rPr>
                <w:sz w:val="24"/>
              </w:rPr>
              <w:t>Erbjuds?</w:t>
            </w:r>
          </w:p>
          <w:p w14:paraId="422A1D0B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1159466B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4ECDE18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Golfvagnar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115A3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>Möjli</w:t>
            </w:r>
            <w:r w:rsidR="008E607B" w:rsidRPr="00220D25">
              <w:rPr>
                <w:sz w:val="24"/>
              </w:rPr>
              <w:t>ghet finns att hyra golfvagnar, finns det?</w:t>
            </w:r>
          </w:p>
          <w:p w14:paraId="0077DCAB" w14:textId="77777777" w:rsidR="00C24C7F" w:rsidRPr="00220D25" w:rsidRDefault="00C24C7F">
            <w:pPr>
              <w:rPr>
                <w:sz w:val="24"/>
              </w:rPr>
            </w:pPr>
          </w:p>
        </w:tc>
      </w:tr>
      <w:tr w:rsidR="00A72E5F" w:rsidRPr="00220D25" w14:paraId="44CCD684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8EF367D" w14:textId="77777777" w:rsidR="00C24C7F" w:rsidRPr="00220D25" w:rsidRDefault="00C24C7F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Övriga frågor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A208D" w14:textId="77777777" w:rsidR="00C24C7F" w:rsidRPr="00220D25" w:rsidRDefault="00C24C7F">
            <w:pPr>
              <w:rPr>
                <w:sz w:val="24"/>
              </w:rPr>
            </w:pPr>
            <w:r w:rsidRPr="00220D25">
              <w:rPr>
                <w:sz w:val="24"/>
              </w:rPr>
              <w:t xml:space="preserve">Kontakta </w:t>
            </w:r>
            <w:r w:rsidR="00EB4035" w:rsidRPr="00220D25">
              <w:rPr>
                <w:sz w:val="24"/>
              </w:rPr>
              <w:t>XX</w:t>
            </w:r>
            <w:r w:rsidR="009731B0" w:rsidRPr="00220D25">
              <w:rPr>
                <w:sz w:val="24"/>
              </w:rPr>
              <w:t xml:space="preserve"> Golfklubb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TD</w:t>
            </w:r>
            <w:r w:rsidRPr="00220D25">
              <w:rPr>
                <w:sz w:val="24"/>
              </w:rPr>
              <w:t xml:space="preserve">, </w:t>
            </w:r>
            <w:r w:rsidR="003E2CED" w:rsidRPr="00220D25">
              <w:rPr>
                <w:sz w:val="24"/>
              </w:rPr>
              <w:t>eller Tävlingsledare</w:t>
            </w:r>
            <w:r w:rsidRPr="00220D25">
              <w:rPr>
                <w:sz w:val="24"/>
              </w:rPr>
              <w:t xml:space="preserve"> </w:t>
            </w:r>
          </w:p>
          <w:p w14:paraId="2B8FC031" w14:textId="77777777" w:rsidR="00B42A1E" w:rsidRPr="00220D25" w:rsidRDefault="00B42A1E">
            <w:pPr>
              <w:rPr>
                <w:sz w:val="24"/>
              </w:rPr>
            </w:pPr>
          </w:p>
        </w:tc>
      </w:tr>
      <w:tr w:rsidR="00A72E5F" w:rsidRPr="00220D25" w14:paraId="063181B1" w14:textId="77777777" w:rsidTr="00047B8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14E6112" w14:textId="77777777" w:rsidR="003E2CED" w:rsidRPr="00220D25" w:rsidRDefault="003E2CED">
            <w:pPr>
              <w:rPr>
                <w:sz w:val="24"/>
              </w:rPr>
            </w:pPr>
            <w:r w:rsidRPr="00290B0C">
              <w:rPr>
                <w:b/>
                <w:sz w:val="24"/>
              </w:rPr>
              <w:t>Kontaktuppgifter</w:t>
            </w:r>
          </w:p>
        </w:tc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E9E38" w14:textId="77777777" w:rsidR="00640C4D" w:rsidRPr="00220D25" w:rsidRDefault="003E2CED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T</w:t>
            </w:r>
            <w:r w:rsidR="00640C4D" w:rsidRPr="00220D25">
              <w:rPr>
                <w:sz w:val="24"/>
                <w:u w:val="single"/>
                <w:lang w:val="en-GB"/>
              </w:rPr>
              <w:t>ournament Director</w:t>
            </w:r>
          </w:p>
          <w:p w14:paraId="7B38AA66" w14:textId="77777777" w:rsidR="00640C4D" w:rsidRPr="00220D25" w:rsidRDefault="00640C4D">
            <w:pPr>
              <w:rPr>
                <w:sz w:val="24"/>
                <w:u w:val="single"/>
              </w:rPr>
            </w:pPr>
          </w:p>
          <w:p w14:paraId="47EE117A" w14:textId="77777777" w:rsidR="00640C4D" w:rsidRPr="00220D25" w:rsidRDefault="003E2CED">
            <w:pPr>
              <w:rPr>
                <w:sz w:val="24"/>
                <w:u w:val="single"/>
              </w:rPr>
            </w:pPr>
            <w:r w:rsidRPr="00220D25">
              <w:rPr>
                <w:sz w:val="24"/>
                <w:u w:val="single"/>
              </w:rPr>
              <w:t>Tävlin</w:t>
            </w:r>
            <w:r w:rsidR="00640C4D" w:rsidRPr="00220D25">
              <w:rPr>
                <w:sz w:val="24"/>
                <w:u w:val="single"/>
              </w:rPr>
              <w:t>gsledare</w:t>
            </w:r>
          </w:p>
          <w:p w14:paraId="13214A11" w14:textId="77777777" w:rsidR="00640C4D" w:rsidRPr="00220D25" w:rsidRDefault="00640C4D">
            <w:pPr>
              <w:rPr>
                <w:sz w:val="24"/>
              </w:rPr>
            </w:pPr>
          </w:p>
          <w:p w14:paraId="7F23325B" w14:textId="77777777" w:rsidR="003E2CED" w:rsidRPr="00220D25" w:rsidRDefault="00EB4035">
            <w:pPr>
              <w:rPr>
                <w:sz w:val="24"/>
                <w:u w:val="single"/>
                <w:lang w:val="en-GB"/>
              </w:rPr>
            </w:pPr>
            <w:r w:rsidRPr="00220D25">
              <w:rPr>
                <w:sz w:val="24"/>
                <w:u w:val="single"/>
                <w:lang w:val="en-GB"/>
              </w:rPr>
              <w:t>XX</w:t>
            </w:r>
            <w:r w:rsidR="00640C4D" w:rsidRPr="00220D25">
              <w:rPr>
                <w:sz w:val="24"/>
                <w:u w:val="single"/>
                <w:lang w:val="en-GB"/>
              </w:rPr>
              <w:t xml:space="preserve"> Golfklubb</w:t>
            </w:r>
          </w:p>
          <w:p w14:paraId="044FD881" w14:textId="77777777" w:rsidR="00640C4D" w:rsidRPr="00220D25" w:rsidRDefault="00640C4D" w:rsidP="009731B0">
            <w:pPr>
              <w:rPr>
                <w:sz w:val="24"/>
              </w:rPr>
            </w:pPr>
          </w:p>
        </w:tc>
      </w:tr>
    </w:tbl>
    <w:p w14:paraId="344918F3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rPr>
          <w:sz w:val="24"/>
        </w:rPr>
      </w:pPr>
    </w:p>
    <w:p w14:paraId="734EFE36" w14:textId="77777777" w:rsidR="00C24C7F" w:rsidRPr="00220D25" w:rsidRDefault="00C24C7F">
      <w:pPr>
        <w:keepLines/>
        <w:autoSpaceDE w:val="0"/>
        <w:autoSpaceDN w:val="0"/>
        <w:adjustRightInd w:val="0"/>
        <w:spacing w:line="240" w:lineRule="atLeast"/>
        <w:ind w:left="2608" w:hanging="2608"/>
        <w:rPr>
          <w:sz w:val="24"/>
        </w:rPr>
      </w:pPr>
    </w:p>
    <w:p w14:paraId="387B58F3" w14:textId="77777777" w:rsidR="00C24C7F" w:rsidRPr="00220D25" w:rsidRDefault="00EB4035">
      <w:pPr>
        <w:keepLines/>
        <w:autoSpaceDE w:val="0"/>
        <w:autoSpaceDN w:val="0"/>
        <w:adjustRightInd w:val="0"/>
        <w:spacing w:line="240" w:lineRule="atLeast"/>
        <w:rPr>
          <w:sz w:val="24"/>
          <w:u w:val="single"/>
        </w:rPr>
      </w:pPr>
      <w:r w:rsidRPr="00220D25">
        <w:rPr>
          <w:sz w:val="24"/>
        </w:rPr>
        <w:t>XX</w:t>
      </w:r>
      <w:r w:rsidR="00640C4D" w:rsidRPr="00220D25">
        <w:rPr>
          <w:sz w:val="24"/>
        </w:rPr>
        <w:t xml:space="preserve"> </w:t>
      </w:r>
      <w:r w:rsidR="00C24C7F" w:rsidRPr="00220D25">
        <w:rPr>
          <w:sz w:val="24"/>
        </w:rPr>
        <w:t>Golfklubb hälsar dig välkommen till en spännande tävling. Info</w:t>
      </w:r>
      <w:r w:rsidR="00640C4D" w:rsidRPr="00220D25">
        <w:rPr>
          <w:sz w:val="24"/>
        </w:rPr>
        <w:t>rmation</w:t>
      </w:r>
      <w:r w:rsidR="00C24C7F" w:rsidRPr="00220D25">
        <w:rPr>
          <w:sz w:val="24"/>
        </w:rPr>
        <w:t xml:space="preserve"> om </w:t>
      </w:r>
      <w:r w:rsidRPr="00220D25">
        <w:rPr>
          <w:sz w:val="24"/>
        </w:rPr>
        <w:t>XX</w:t>
      </w:r>
      <w:r w:rsidR="00C24C7F" w:rsidRPr="00220D25">
        <w:rPr>
          <w:sz w:val="24"/>
        </w:rPr>
        <w:t xml:space="preserve"> Golfklubb finns på </w:t>
      </w:r>
      <w:r w:rsidR="00640C4D" w:rsidRPr="00220D25">
        <w:rPr>
          <w:sz w:val="24"/>
          <w:u w:val="single"/>
        </w:rPr>
        <w:t>www.</w:t>
      </w:r>
      <w:r w:rsidRPr="00220D25">
        <w:rPr>
          <w:sz w:val="24"/>
          <w:u w:val="single"/>
        </w:rPr>
        <w:t>XX</w:t>
      </w:r>
      <w:r w:rsidR="00640C4D" w:rsidRPr="00220D25">
        <w:rPr>
          <w:sz w:val="24"/>
          <w:u w:val="single"/>
        </w:rPr>
        <w:t>.com</w:t>
      </w:r>
    </w:p>
    <w:p w14:paraId="6F103B84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CC81D9A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04249775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0AD3164F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F0B8E05" w14:textId="77777777" w:rsidR="00C24C7F" w:rsidRDefault="00C24C7F">
      <w:pPr>
        <w:keepLines/>
        <w:autoSpaceDE w:val="0"/>
        <w:autoSpaceDN w:val="0"/>
        <w:adjustRightInd w:val="0"/>
        <w:spacing w:line="240" w:lineRule="atLeast"/>
      </w:pPr>
    </w:p>
    <w:p w14:paraId="59542DEE" w14:textId="77777777" w:rsidR="00C24C7F" w:rsidRDefault="00C24C7F">
      <w:pPr>
        <w:pStyle w:val="Sidhuvud"/>
        <w:tabs>
          <w:tab w:val="clear" w:pos="4536"/>
          <w:tab w:val="clear" w:pos="9072"/>
        </w:tabs>
      </w:pPr>
    </w:p>
    <w:p w14:paraId="0D72F4AE" w14:textId="77777777" w:rsidR="00C24C7F" w:rsidRDefault="00C24C7F"/>
    <w:p w14:paraId="0E217C4C" w14:textId="77777777" w:rsidR="00C24C7F" w:rsidRDefault="00C24C7F"/>
    <w:p w14:paraId="35AA3538" w14:textId="77777777" w:rsidR="00C24C7F" w:rsidRDefault="00C24C7F"/>
    <w:sectPr w:rsidR="00C24C7F">
      <w:head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4FA3" w14:textId="77777777" w:rsidR="00E909D9" w:rsidRDefault="00E909D9">
      <w:r>
        <w:separator/>
      </w:r>
    </w:p>
  </w:endnote>
  <w:endnote w:type="continuationSeparator" w:id="0">
    <w:p w14:paraId="54A55715" w14:textId="77777777" w:rsidR="00E909D9" w:rsidRDefault="00E909D9">
      <w:r>
        <w:continuationSeparator/>
      </w:r>
    </w:p>
  </w:endnote>
  <w:endnote w:type="continuationNotice" w:id="1">
    <w:p w14:paraId="4255C26D" w14:textId="77777777" w:rsidR="00E909D9" w:rsidRDefault="00E90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AE1E5" w14:textId="77777777" w:rsidR="00E909D9" w:rsidRDefault="00E909D9">
      <w:r>
        <w:separator/>
      </w:r>
    </w:p>
  </w:footnote>
  <w:footnote w:type="continuationSeparator" w:id="0">
    <w:p w14:paraId="4558B669" w14:textId="77777777" w:rsidR="00E909D9" w:rsidRDefault="00E909D9">
      <w:r>
        <w:continuationSeparator/>
      </w:r>
    </w:p>
  </w:footnote>
  <w:footnote w:type="continuationNotice" w:id="1">
    <w:p w14:paraId="6BF45085" w14:textId="77777777" w:rsidR="00E909D9" w:rsidRDefault="00E90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70AF" w14:textId="6071BFB5" w:rsidR="008F4F93" w:rsidRDefault="008F4F93" w:rsidP="001B7DF2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687FB" wp14:editId="2C3B8A6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1641600" cy="910800"/>
          <wp:effectExtent l="0" t="0" r="0" b="3810"/>
          <wp:wrapTight wrapText="bothSides">
            <wp:wrapPolygon edited="0">
              <wp:start x="1253" y="0"/>
              <wp:lineTo x="0" y="2259"/>
              <wp:lineTo x="0" y="20787"/>
              <wp:lineTo x="251" y="21238"/>
              <wp:lineTo x="17297" y="21238"/>
              <wp:lineTo x="17798" y="18527"/>
              <wp:lineTo x="16545" y="17172"/>
              <wp:lineTo x="10779" y="14008"/>
              <wp:lineTo x="8774" y="10845"/>
              <wp:lineTo x="6016" y="7230"/>
              <wp:lineTo x="6267" y="5423"/>
              <wp:lineTo x="5515" y="1356"/>
              <wp:lineTo x="4262" y="0"/>
              <wp:lineTo x="1253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91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EEC19" w14:textId="77777777" w:rsidR="008F4F93" w:rsidRDefault="008F4F93" w:rsidP="001B7DF2">
    <w:pPr>
      <w:pStyle w:val="Sidhuvud"/>
      <w:jc w:val="center"/>
    </w:pPr>
  </w:p>
  <w:p w14:paraId="2624651C" w14:textId="77777777" w:rsidR="008F4F93" w:rsidRDefault="008F4F93" w:rsidP="001B7DF2">
    <w:pPr>
      <w:pStyle w:val="Sidhuvud"/>
      <w:jc w:val="center"/>
    </w:pPr>
  </w:p>
  <w:p w14:paraId="5D479778" w14:textId="77777777" w:rsidR="008F4F93" w:rsidRDefault="008F4F93" w:rsidP="001B7DF2">
    <w:pPr>
      <w:pStyle w:val="Sidhuvud"/>
      <w:jc w:val="center"/>
    </w:pPr>
  </w:p>
  <w:p w14:paraId="1E8ACE8E" w14:textId="77777777" w:rsidR="008F4F93" w:rsidRDefault="008F4F93" w:rsidP="001B7DF2">
    <w:pPr>
      <w:pStyle w:val="Sidhuvud"/>
      <w:jc w:val="center"/>
    </w:pPr>
  </w:p>
  <w:p w14:paraId="4E22F002" w14:textId="77777777" w:rsidR="00824162" w:rsidRPr="001B7DF2" w:rsidRDefault="00824162" w:rsidP="001B7DF2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31E"/>
    <w:multiLevelType w:val="hybridMultilevel"/>
    <w:tmpl w:val="AB624C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83F"/>
    <w:multiLevelType w:val="hybridMultilevel"/>
    <w:tmpl w:val="DF2AE59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69B6"/>
    <w:multiLevelType w:val="hybridMultilevel"/>
    <w:tmpl w:val="4F46B8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494526">
    <w:abstractNumId w:val="0"/>
  </w:num>
  <w:num w:numId="2" w16cid:durableId="20963141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8960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70"/>
    <w:rsid w:val="00013ABD"/>
    <w:rsid w:val="00043F7C"/>
    <w:rsid w:val="00044237"/>
    <w:rsid w:val="00047B87"/>
    <w:rsid w:val="00062A7C"/>
    <w:rsid w:val="000732BA"/>
    <w:rsid w:val="000C22F8"/>
    <w:rsid w:val="000F3D01"/>
    <w:rsid w:val="00110226"/>
    <w:rsid w:val="00173170"/>
    <w:rsid w:val="00176A75"/>
    <w:rsid w:val="001B7DF2"/>
    <w:rsid w:val="001C617E"/>
    <w:rsid w:val="001E5AAD"/>
    <w:rsid w:val="00214D1B"/>
    <w:rsid w:val="00220D25"/>
    <w:rsid w:val="00237660"/>
    <w:rsid w:val="00244892"/>
    <w:rsid w:val="00290B0C"/>
    <w:rsid w:val="00294081"/>
    <w:rsid w:val="002E4FCA"/>
    <w:rsid w:val="00320A5A"/>
    <w:rsid w:val="0033488C"/>
    <w:rsid w:val="00351421"/>
    <w:rsid w:val="003A2916"/>
    <w:rsid w:val="003E2CED"/>
    <w:rsid w:val="003F2F59"/>
    <w:rsid w:val="00451228"/>
    <w:rsid w:val="00460074"/>
    <w:rsid w:val="00471162"/>
    <w:rsid w:val="00495949"/>
    <w:rsid w:val="005014F9"/>
    <w:rsid w:val="005A3D2F"/>
    <w:rsid w:val="005D0792"/>
    <w:rsid w:val="0060533A"/>
    <w:rsid w:val="00637463"/>
    <w:rsid w:val="00640C4D"/>
    <w:rsid w:val="00691A9E"/>
    <w:rsid w:val="006A221C"/>
    <w:rsid w:val="0073719C"/>
    <w:rsid w:val="007779C8"/>
    <w:rsid w:val="007D7D09"/>
    <w:rsid w:val="00817A3A"/>
    <w:rsid w:val="00824162"/>
    <w:rsid w:val="00851299"/>
    <w:rsid w:val="00887E76"/>
    <w:rsid w:val="008B2442"/>
    <w:rsid w:val="008D2610"/>
    <w:rsid w:val="008D49AF"/>
    <w:rsid w:val="008E607B"/>
    <w:rsid w:val="008F161E"/>
    <w:rsid w:val="008F4F93"/>
    <w:rsid w:val="00910EF6"/>
    <w:rsid w:val="00924A24"/>
    <w:rsid w:val="00952D0D"/>
    <w:rsid w:val="009731B0"/>
    <w:rsid w:val="00985305"/>
    <w:rsid w:val="009A0036"/>
    <w:rsid w:val="009A65FB"/>
    <w:rsid w:val="009F19F6"/>
    <w:rsid w:val="00A03C52"/>
    <w:rsid w:val="00A3690D"/>
    <w:rsid w:val="00A54110"/>
    <w:rsid w:val="00A645A0"/>
    <w:rsid w:val="00A72E5F"/>
    <w:rsid w:val="00A83E7F"/>
    <w:rsid w:val="00AB507F"/>
    <w:rsid w:val="00AD6191"/>
    <w:rsid w:val="00B42A1E"/>
    <w:rsid w:val="00C11ACB"/>
    <w:rsid w:val="00C24C7F"/>
    <w:rsid w:val="00C46792"/>
    <w:rsid w:val="00C8767C"/>
    <w:rsid w:val="00C944A0"/>
    <w:rsid w:val="00CF2E76"/>
    <w:rsid w:val="00D647D2"/>
    <w:rsid w:val="00D96F1F"/>
    <w:rsid w:val="00DA621D"/>
    <w:rsid w:val="00DA7508"/>
    <w:rsid w:val="00DB4D57"/>
    <w:rsid w:val="00DD1A71"/>
    <w:rsid w:val="00DF695F"/>
    <w:rsid w:val="00DF77E1"/>
    <w:rsid w:val="00E042E1"/>
    <w:rsid w:val="00E1564C"/>
    <w:rsid w:val="00E42CB5"/>
    <w:rsid w:val="00E909D9"/>
    <w:rsid w:val="00EA53F6"/>
    <w:rsid w:val="00EB4035"/>
    <w:rsid w:val="00EE5BC9"/>
    <w:rsid w:val="00F342A7"/>
    <w:rsid w:val="00F54FE7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D23AE"/>
  <w15:chartTrackingRefBased/>
  <w15:docId w15:val="{33010CC4-5EFA-4AC9-9051-2BD8EF1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640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sTP\Application%20Data\Microsoft\Mallar\Brevhuvud%20skandi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20" ma:contentTypeDescription="SGF-mall för Word på svenska." ma:contentTypeScope="" ma:versionID="ad73d65e5860f2f5cfedd2257d6ae292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e7a1b827511c362910022a75b4e3789d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B4C1A-2D84-4664-AFE1-EF4C102AD8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customXml/itemProps2.xml><?xml version="1.0" encoding="utf-8"?>
<ds:datastoreItem xmlns:ds="http://schemas.openxmlformats.org/officeDocument/2006/customXml" ds:itemID="{7DC593DD-F033-46F6-8920-9386524A5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3A995-F923-487B-8E61-27832C1C4C3E}"/>
</file>

<file path=docProps/app.xml><?xml version="1.0" encoding="utf-8"?>
<Properties xmlns="http://schemas.openxmlformats.org/officeDocument/2006/extended-properties" xmlns:vt="http://schemas.openxmlformats.org/officeDocument/2006/docPropsVTypes">
  <Template>Brevhuvud skandia</Template>
  <TotalTime>18</TotalTime>
  <Pages>2</Pages>
  <Words>325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ANSVARSFÖRDELNING FÖR TÄVLINGSORGANISATIONEN</vt:lpstr>
      <vt:lpstr>ANSVARSFÖRDELNING FÖR TÄVLINGSORGANISATIONEN</vt:lpstr>
    </vt:vector>
  </TitlesOfParts>
  <Company>Motoman Robotics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FÖR TÄVLINGSORGANISATIONEN</dc:title>
  <dc:subject/>
  <dc:creator>Hans Pettersson</dc:creator>
  <cp:keywords/>
  <cp:lastModifiedBy>Magnus Grankvist (Golf)</cp:lastModifiedBy>
  <cp:revision>20</cp:revision>
  <cp:lastPrinted>2005-02-24T19:12:00Z</cp:lastPrinted>
  <dcterms:created xsi:type="dcterms:W3CDTF">2015-03-31T13:45:00Z</dcterms:created>
  <dcterms:modified xsi:type="dcterms:W3CDTF">2025-04-15T13:54:00Z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536">
    <vt:lpwstr>99</vt:lpwstr>
  </property>
  <property fmtid="{D5CDD505-2E9C-101B-9397-08002B2CF9AE}" pid="4" name="MediaServiceImageTags">
    <vt:lpwstr/>
  </property>
</Properties>
</file>